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8242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824210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11</w:t>
            </w:r>
            <w:r w:rsidR="006A1FD7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MARCO DE </w:t>
            </w:r>
            <w:r w:rsidR="00824210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HACHAS DE PUNTA Y FILO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10" w:rsidRDefault="00824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 w:rsidP="001440BE">
    <w:pPr>
      <w:pStyle w:val="Piedepgina"/>
      <w:jc w:val="center"/>
    </w:pPr>
    <w:r>
      <w:rPr>
        <w:rFonts w:ascii="Cambria" w:hAnsi="Cambria"/>
        <w:b/>
        <w:sz w:val="22"/>
      </w:rPr>
      <w:t>L</w:t>
    </w:r>
    <w:r w:rsidRPr="001440BE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N</w:t>
    </w:r>
    <w:r w:rsidR="00824210">
      <w:rPr>
        <w:rFonts w:ascii="Cambria" w:hAnsi="Cambria"/>
        <w:b/>
        <w:sz w:val="22"/>
      </w:rPr>
      <w:t>° 11</w:t>
    </w:r>
    <w:r w:rsidRPr="001440BE">
      <w:rPr>
        <w:rFonts w:ascii="Cambria" w:hAnsi="Cambria"/>
        <w:b/>
        <w:sz w:val="22"/>
      </w:rPr>
      <w:t xml:space="preserve">/2020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ontrato </w:t>
    </w:r>
    <w:r w:rsidR="009C0E15">
      <w:rPr>
        <w:rFonts w:ascii="Cambria" w:hAnsi="Cambria"/>
        <w:b/>
        <w:sz w:val="22"/>
      </w:rPr>
      <w:t xml:space="preserve">Marco de </w:t>
    </w:r>
    <w:r w:rsidR="00824210">
      <w:rPr>
        <w:rFonts w:ascii="Cambria" w:hAnsi="Cambria"/>
        <w:b/>
        <w:sz w:val="22"/>
      </w:rPr>
      <w:t xml:space="preserve">Hachas de punta y </w:t>
    </w:r>
    <w:r w:rsidR="00824210">
      <w:rPr>
        <w:rFonts w:ascii="Cambria" w:hAnsi="Cambria"/>
        <w:b/>
        <w:sz w:val="22"/>
      </w:rPr>
      <w:t>filo</w:t>
    </w:r>
    <w:bookmarkStart w:id="0" w:name="_GoBack"/>
    <w:bookmarkEnd w:id="0"/>
    <w:r w:rsidR="009C0E15">
      <w:rPr>
        <w:rFonts w:ascii="Cambria" w:hAnsi="Cambria"/>
        <w:b/>
        <w:sz w:val="22"/>
      </w:rPr>
      <w:t xml:space="preserve"> para Bomberos</w:t>
    </w:r>
  </w:p>
  <w:p w:rsidR="001440BE" w:rsidRDefault="001440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10" w:rsidRDefault="00824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10" w:rsidRDefault="00824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82421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82421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10" w:rsidRDefault="008242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24210"/>
    <w:rsid w:val="008333AE"/>
    <w:rsid w:val="00936098"/>
    <w:rsid w:val="009C0E15"/>
    <w:rsid w:val="009D60E7"/>
    <w:rsid w:val="00A621FB"/>
    <w:rsid w:val="00B10740"/>
    <w:rsid w:val="00BF2198"/>
    <w:rsid w:val="00CA1E54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A32D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2020-06-23T22:14:00Z</dcterms:created>
  <dcterms:modified xsi:type="dcterms:W3CDTF">2020-06-23T22:14:00Z</dcterms:modified>
</cp:coreProperties>
</file>