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7989332E" w14:textId="77777777" w:rsidR="003B02E8" w:rsidRPr="003B02E8" w:rsidRDefault="000739E0" w:rsidP="003B02E8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3B02E8" w:rsidRPr="003B02E8">
        <w:rPr>
          <w:b/>
          <w:sz w:val="26"/>
          <w:szCs w:val="26"/>
          <w:u w:val="single"/>
        </w:rPr>
        <w:t>N° 29/2020 PARA CONTRATO MARCO</w:t>
      </w:r>
    </w:p>
    <w:p w14:paraId="165EC62E" w14:textId="1F7D6F10" w:rsidR="00FD4F60" w:rsidRDefault="003B02E8" w:rsidP="003B02E8">
      <w:pPr>
        <w:jc w:val="center"/>
        <w:rPr>
          <w:b/>
          <w:sz w:val="26"/>
          <w:szCs w:val="26"/>
          <w:u w:val="single"/>
        </w:rPr>
      </w:pPr>
      <w:r w:rsidRPr="003B02E8">
        <w:rPr>
          <w:b/>
          <w:sz w:val="26"/>
          <w:szCs w:val="26"/>
          <w:u w:val="single"/>
        </w:rPr>
        <w:t xml:space="preserve"> DE BOTAS DE CUERO CON CORDONES NORMA EN 15090-2012 PARA BOMBEROS</w:t>
      </w:r>
    </w:p>
    <w:p w14:paraId="047F2DE9" w14:textId="77777777" w:rsidR="000739E0" w:rsidRPr="00FD4F60" w:rsidRDefault="000739E0" w:rsidP="00FD4F60">
      <w:pPr>
        <w:rPr>
          <w:sz w:val="26"/>
          <w:szCs w:val="26"/>
        </w:rPr>
      </w:pPr>
    </w:p>
    <w:p w14:paraId="0FA1F008" w14:textId="3DC487BB" w:rsidR="00D7258E" w:rsidRDefault="00FD4F60" w:rsidP="003B02E8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 xml:space="preserve">Licitación Pública </w:t>
      </w:r>
      <w:r w:rsidR="003B02E8" w:rsidRPr="003B02E8">
        <w:rPr>
          <w:sz w:val="26"/>
          <w:szCs w:val="26"/>
        </w:rPr>
        <w:t xml:space="preserve">N° 29/2020 </w:t>
      </w:r>
      <w:r w:rsidR="003B02E8" w:rsidRPr="003B02E8">
        <w:rPr>
          <w:sz w:val="26"/>
          <w:szCs w:val="26"/>
        </w:rPr>
        <w:t xml:space="preserve">para </w:t>
      </w:r>
      <w:r w:rsidR="003B02E8">
        <w:rPr>
          <w:sz w:val="26"/>
          <w:szCs w:val="26"/>
        </w:rPr>
        <w:t>C</w:t>
      </w:r>
      <w:r w:rsidR="003B02E8" w:rsidRPr="003B02E8">
        <w:rPr>
          <w:sz w:val="26"/>
          <w:szCs w:val="26"/>
        </w:rPr>
        <w:t xml:space="preserve">ontrato </w:t>
      </w:r>
      <w:r w:rsidR="003B02E8">
        <w:rPr>
          <w:sz w:val="26"/>
          <w:szCs w:val="26"/>
        </w:rPr>
        <w:t>M</w:t>
      </w:r>
      <w:r w:rsidR="003B02E8" w:rsidRPr="003B02E8">
        <w:rPr>
          <w:sz w:val="26"/>
          <w:szCs w:val="26"/>
        </w:rPr>
        <w:t>arco</w:t>
      </w:r>
      <w:r w:rsidR="003B02E8">
        <w:rPr>
          <w:sz w:val="26"/>
          <w:szCs w:val="26"/>
        </w:rPr>
        <w:t xml:space="preserve"> </w:t>
      </w:r>
      <w:r w:rsidR="003B02E8" w:rsidRPr="003B02E8">
        <w:rPr>
          <w:sz w:val="26"/>
          <w:szCs w:val="26"/>
        </w:rPr>
        <w:t xml:space="preserve">de </w:t>
      </w:r>
      <w:r w:rsidR="003B02E8">
        <w:rPr>
          <w:sz w:val="26"/>
          <w:szCs w:val="26"/>
        </w:rPr>
        <w:t>B</w:t>
      </w:r>
      <w:r w:rsidR="003B02E8" w:rsidRPr="003B02E8">
        <w:rPr>
          <w:sz w:val="26"/>
          <w:szCs w:val="26"/>
        </w:rPr>
        <w:t xml:space="preserve">otas de </w:t>
      </w:r>
      <w:r w:rsidR="003B02E8">
        <w:rPr>
          <w:sz w:val="26"/>
          <w:szCs w:val="26"/>
        </w:rPr>
        <w:t>C</w:t>
      </w:r>
      <w:r w:rsidR="003B02E8" w:rsidRPr="003B02E8">
        <w:rPr>
          <w:sz w:val="26"/>
          <w:szCs w:val="26"/>
        </w:rPr>
        <w:t xml:space="preserve">uero con </w:t>
      </w:r>
      <w:r w:rsidR="003B02E8">
        <w:rPr>
          <w:sz w:val="26"/>
          <w:szCs w:val="26"/>
        </w:rPr>
        <w:t>C</w:t>
      </w:r>
      <w:r w:rsidR="003B02E8" w:rsidRPr="003B02E8">
        <w:rPr>
          <w:sz w:val="26"/>
          <w:szCs w:val="26"/>
        </w:rPr>
        <w:t xml:space="preserve">ordones </w:t>
      </w:r>
      <w:r w:rsidR="003B02E8">
        <w:rPr>
          <w:sz w:val="26"/>
          <w:szCs w:val="26"/>
        </w:rPr>
        <w:t>N</w:t>
      </w:r>
      <w:r w:rsidR="003B02E8" w:rsidRPr="003B02E8">
        <w:rPr>
          <w:sz w:val="26"/>
          <w:szCs w:val="26"/>
        </w:rPr>
        <w:t xml:space="preserve">orma </w:t>
      </w:r>
      <w:r w:rsidR="003B02E8">
        <w:rPr>
          <w:sz w:val="26"/>
          <w:szCs w:val="26"/>
        </w:rPr>
        <w:t>EN</w:t>
      </w:r>
      <w:r w:rsidR="003B02E8" w:rsidRPr="003B02E8">
        <w:rPr>
          <w:sz w:val="26"/>
          <w:szCs w:val="26"/>
        </w:rPr>
        <w:t xml:space="preserve"> 15090-2012 para </w:t>
      </w:r>
      <w:r w:rsidR="003B02E8">
        <w:rPr>
          <w:sz w:val="26"/>
          <w:szCs w:val="26"/>
        </w:rPr>
        <w:t>B</w:t>
      </w:r>
      <w:r w:rsidR="003B02E8" w:rsidRPr="003B02E8">
        <w:rPr>
          <w:sz w:val="26"/>
          <w:szCs w:val="26"/>
        </w:rPr>
        <w:t>omberos</w:t>
      </w:r>
      <w:r w:rsidR="00B75B7B" w:rsidRPr="00B75B7B">
        <w:rPr>
          <w:sz w:val="26"/>
          <w:szCs w:val="26"/>
        </w:rPr>
        <w:t>.</w:t>
      </w:r>
    </w:p>
    <w:p w14:paraId="746BE346" w14:textId="77777777" w:rsidR="00B75B7B" w:rsidRDefault="00B75B7B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0E814FE5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3B02E8">
      <w:rPr>
        <w:noProof/>
      </w:rPr>
      <w:t>28 diciembre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B02E8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B75B7B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6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5</cp:revision>
  <dcterms:created xsi:type="dcterms:W3CDTF">2020-05-04T15:02:00Z</dcterms:created>
  <dcterms:modified xsi:type="dcterms:W3CDTF">2020-12-28T19:47:00Z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