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7689F988" w:rsidR="00FD4F60" w:rsidRPr="00FD4F60" w:rsidRDefault="00C64157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Nº </w:t>
      </w:r>
      <w:r w:rsidR="00981F10">
        <w:rPr>
          <w:b/>
          <w:sz w:val="26"/>
          <w:szCs w:val="26"/>
          <w:u w:val="single"/>
        </w:rPr>
        <w:t>07</w:t>
      </w:r>
      <w:r w:rsidR="003E67A6" w:rsidRPr="003E67A6">
        <w:rPr>
          <w:b/>
          <w:sz w:val="26"/>
          <w:szCs w:val="26"/>
          <w:u w:val="single"/>
        </w:rPr>
        <w:t xml:space="preserve">/2020 CONTRATO </w:t>
      </w:r>
      <w:r w:rsidR="00981F10">
        <w:rPr>
          <w:b/>
          <w:sz w:val="26"/>
          <w:szCs w:val="26"/>
          <w:u w:val="single"/>
        </w:rPr>
        <w:t>MARCO DE MOTOBOMBAS FLOTANTES PARA BOMBEROS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0FA1F008" w14:textId="46051BA9" w:rsidR="00D7258E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64157">
        <w:rPr>
          <w:sz w:val="26"/>
          <w:szCs w:val="26"/>
        </w:rPr>
        <w:t xml:space="preserve">º </w:t>
      </w:r>
      <w:r w:rsidR="00981F10">
        <w:rPr>
          <w:sz w:val="26"/>
          <w:szCs w:val="26"/>
        </w:rPr>
        <w:t>07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</w:t>
      </w:r>
      <w:r w:rsidR="00981F10">
        <w:rPr>
          <w:sz w:val="26"/>
          <w:szCs w:val="26"/>
        </w:rPr>
        <w:t>Marco de Motobombas Flotantes para Bomberos.</w:t>
      </w:r>
    </w:p>
    <w:p w14:paraId="4D02EBC0" w14:textId="77777777" w:rsidR="00981F10" w:rsidRDefault="00981F10" w:rsidP="00FD4F60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6893B2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81F10">
      <w:rPr>
        <w:noProof/>
      </w:rPr>
      <w:t>23 junio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8045B-B257-47F9-9E9E-8267042ACEC3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6fa9266-29c1-4da3-b72b-f564340029e9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2020-06-23T21:56:00Z</dcterms:created>
  <dcterms:modified xsi:type="dcterms:W3CDTF">2020-06-23T21:56:00Z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